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904E9" w14:textId="77777777" w:rsidR="005602ED" w:rsidRDefault="005E2368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7AB67707" wp14:editId="45014D71">
            <wp:simplePos x="0" y="0"/>
            <wp:positionH relativeFrom="page">
              <wp:posOffset>12344400</wp:posOffset>
            </wp:positionH>
            <wp:positionV relativeFrom="topMargin">
              <wp:posOffset>10299700</wp:posOffset>
            </wp:positionV>
            <wp:extent cx="406400" cy="3175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年甘肃省白银市中考生物试题</w:t>
      </w:r>
    </w:p>
    <w:p w14:paraId="160E1CB0" w14:textId="77777777" w:rsidR="005602ED" w:rsidRDefault="005E2368">
      <w:pPr>
        <w:spacing w:line="360" w:lineRule="auto"/>
      </w:pPr>
      <w:r>
        <w:rPr>
          <w:rFonts w:ascii="宋体" w:hAnsi="宋体"/>
          <w:b/>
          <w:sz w:val="24"/>
        </w:rPr>
        <w:t>一、单项选择题（本题包括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道题目，每题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分）</w:t>
      </w:r>
    </w:p>
    <w:p w14:paraId="366F4EB3" w14:textId="77777777" w:rsidR="005602ED" w:rsidRDefault="005E236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松鼠具有而松树没有</w:t>
      </w:r>
      <w:r>
        <w:rPr>
          <w:rFonts w:ascii="宋体" w:hAnsi="宋体"/>
          <w:noProof/>
        </w:rPr>
        <w:drawing>
          <wp:inline distT="0" distB="0" distL="114300" distR="114300" wp14:anchorId="5E04B24E" wp14:editId="75393466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结构层次是（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672AFCCC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细胞</w:t>
      </w:r>
      <w:r>
        <w:tab/>
        <w:t xml:space="preserve">B. </w:t>
      </w:r>
      <w:r>
        <w:rPr>
          <w:rFonts w:ascii="宋体" w:hAnsi="宋体"/>
        </w:rPr>
        <w:t>组织</w:t>
      </w:r>
      <w:r>
        <w:tab/>
        <w:t xml:space="preserve">C. </w:t>
      </w:r>
      <w:r>
        <w:rPr>
          <w:rFonts w:ascii="宋体" w:hAnsi="宋体"/>
        </w:rPr>
        <w:t>器官</w:t>
      </w:r>
      <w:r>
        <w:tab/>
        <w:t xml:space="preserve">D. </w:t>
      </w:r>
      <w:r>
        <w:rPr>
          <w:rFonts w:ascii="宋体" w:hAnsi="宋体"/>
        </w:rPr>
        <w:t>系统</w:t>
      </w:r>
    </w:p>
    <w:p w14:paraId="7730FACB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在玉米种子中，能够发育成根系的结构是（    ）</w:t>
      </w:r>
    </w:p>
    <w:p w14:paraId="2D123209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胚芽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胚乳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胚根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子叶</w:t>
      </w:r>
    </w:p>
    <w:p w14:paraId="2E165983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一个靖远蜜瓜中有很多枚种子，这说明雌蕊中有很多个（    ）</w:t>
      </w:r>
    </w:p>
    <w:p w14:paraId="2A74D30E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子房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胚珠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花药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花粉</w:t>
      </w:r>
    </w:p>
    <w:p w14:paraId="5ED1791B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进入青春期，男生长出胡须、声音变粗，女生乳房增大、声调较高。这种身体发育方面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E9C13A2" wp14:editId="34A9FAF4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变化，主要与哪种激素有关（    ）</w:t>
      </w:r>
    </w:p>
    <w:p w14:paraId="251FE36B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性激素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胰岛素</w:t>
      </w:r>
    </w:p>
    <w:p w14:paraId="536434D8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男性精子中的性染色体组成是（    ）</w:t>
      </w:r>
    </w:p>
    <w:p w14:paraId="464C2C6B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X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Y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X或Y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X和Y</w:t>
      </w:r>
    </w:p>
    <w:p w14:paraId="7350D890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小李同学不慎感染流感，从传染病角度分析，他的同学和家人属于（    ）</w:t>
      </w:r>
    </w:p>
    <w:p w14:paraId="7F910864" w14:textId="77777777" w:rsidR="005602ED" w:rsidRDefault="005E2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病原体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传染源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传播途径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易感人群</w:t>
      </w:r>
    </w:p>
    <w:p w14:paraId="79FBDCBC" w14:textId="77777777" w:rsidR="005602ED" w:rsidRDefault="005E236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二、填空题（本题包括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道题目，每空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4E50149A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青蛙</w:t>
      </w:r>
      <w:r>
        <w:rPr>
          <w:color w:val="000000"/>
        </w:rPr>
        <w:t>、蟾蜍</w:t>
      </w:r>
      <w:r>
        <w:rPr>
          <w:rFonts w:ascii="宋体" w:hAnsi="宋体"/>
          <w:color w:val="000000"/>
        </w:rPr>
        <w:t>用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呼吸，皮肤可辅助呼吸．</w:t>
      </w:r>
    </w:p>
    <w:p w14:paraId="71333EF8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蚂蚁、蜜蜂等动物群体中，成员之间有明确分工，有的群体中还形成等级，这种行为称为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603A6EE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酸奶酸甜可口、营养丰富，深受同学们喜爱，制作酸奶所利用到的微生物是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6527D598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艾滋病是一种严重威胁人类健康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80D38F4" wp14:editId="2E4EF26F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传染病，其传播方式包括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、血液传播和母婴传播等。</w:t>
      </w:r>
    </w:p>
    <w:p w14:paraId="443A1FF4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在“绿叶在光下产生淀粉”实验中，需将天竺葵放到黑暗处一昼夜，其目的是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；经过一系列操作后，向叶片未遮光部分滴加碘液，该部分的颜色变化是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4E8B786" w14:textId="77777777" w:rsidR="005602ED" w:rsidRDefault="005E236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三、分析说明题（本题包括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道题目，每题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6ED54806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习近平总书记在全国生态环境保护大会上强调：“我国经济社会发展已进入加快绿色化、低碳化的高质量发展阶段”“拓宽绿水青山转化金山银山的路径，为子孙后代留下山清水秀的生态空间。”请据此分析回答问题。</w:t>
      </w:r>
    </w:p>
    <w:p w14:paraId="0738FECD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“低碳化”主要是指减少二氧化碳排放量，若不控制二氧化碳排放，会造成的环境问题是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093B240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绿色植物通过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作用吸收二氧化碳，释放氧气，进一步实现“低碳化”，这一生理活动发生在叶肉细胞的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中。</w:t>
      </w:r>
    </w:p>
    <w:p w14:paraId="2D2A086F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工业生产中大量燃烧煤、石油等燃料会产生废气，随着降雨落下来形成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；未经处理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5B767AA" wp14:editId="0810A859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工业污水排放到河流中，会造成的环境问题是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4092533B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请写出一条实现“山清水秀”的建议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488FCE28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今年2月开始，天水麻辣烫凭借“对味的麻、上头的辣、筋道的粉”火爆出圈，吸引了省内外大批游客前来品尝。请据此分析回答问题。</w:t>
      </w:r>
    </w:p>
    <w:p w14:paraId="4FE4B88F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麻辣烫中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02170BAB" wp14:editId="49274E7A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豆皮富含蛋白质，其进入消化道后在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作用下，最终被消化成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才能被人体吸收。</w:t>
      </w:r>
    </w:p>
    <w:p w14:paraId="14893299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麻辣烫中的“灵魂调料”——大红袍花椒，主要产自陇南。——株花椒在生长过程中，影响其生活的生态因素有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。（答出两项即可）</w:t>
      </w:r>
    </w:p>
    <w:p w14:paraId="6E66D997" w14:textId="77777777" w:rsidR="005602ED" w:rsidRDefault="005E2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小王同学在用餐前，通过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看到了色泽诱人的麻辣烫，通过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闻到了香味四溢的气味；他不禁</w:t>
      </w:r>
      <w:bookmarkStart w:id="0" w:name="_GoBack"/>
      <w:bookmarkEnd w:id="0"/>
      <w:r>
        <w:rPr>
          <w:rFonts w:ascii="宋体" w:hAnsi="宋体"/>
          <w:color w:val="000000"/>
        </w:rPr>
        <w:t>咽了咽口水，这一反射过程的结构基础是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sectPr w:rsidR="005602ED">
      <w:headerReference w:type="default" r:id="rId9"/>
      <w:footerReference w:type="even" r:id="rId10"/>
      <w:footerReference w:type="default" r:id="rId11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56DB5" w14:textId="77777777" w:rsidR="006E2EE6" w:rsidRDefault="006E2EE6">
      <w:r>
        <w:separator/>
      </w:r>
    </w:p>
  </w:endnote>
  <w:endnote w:type="continuationSeparator" w:id="0">
    <w:p w14:paraId="639E1A18" w14:textId="77777777" w:rsidR="006E2EE6" w:rsidRDefault="006E2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8F130" w14:textId="77777777" w:rsidR="005E2368" w:rsidRDefault="005E2368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553B1C01" w14:textId="77777777" w:rsidR="005E2368" w:rsidRDefault="005E2368" w:rsidP="005E236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9AD1C" w14:textId="714C6518" w:rsidR="005E2368" w:rsidRDefault="005E2368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76031">
      <w:rPr>
        <w:rStyle w:val="a5"/>
        <w:noProof/>
      </w:rPr>
      <w:t>2</w:t>
    </w:r>
    <w:r>
      <w:rPr>
        <w:rStyle w:val="a5"/>
      </w:rPr>
      <w:fldChar w:fldCharType="end"/>
    </w:r>
  </w:p>
  <w:p w14:paraId="441E29AA" w14:textId="19CA34FC" w:rsidR="005602ED" w:rsidRPr="005E2368" w:rsidRDefault="005602ED" w:rsidP="005E23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24268" w14:textId="77777777" w:rsidR="006E2EE6" w:rsidRDefault="006E2EE6">
      <w:r>
        <w:separator/>
      </w:r>
    </w:p>
  </w:footnote>
  <w:footnote w:type="continuationSeparator" w:id="0">
    <w:p w14:paraId="29D54D36" w14:textId="77777777" w:rsidR="006E2EE6" w:rsidRDefault="006E2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769CB" w14:textId="607FDC1E" w:rsidR="005602ED" w:rsidRPr="005E2368" w:rsidRDefault="005602ED" w:rsidP="005E2368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4D4AAF"/>
    <w:rsid w:val="00550C9E"/>
    <w:rsid w:val="005602ED"/>
    <w:rsid w:val="00567E50"/>
    <w:rsid w:val="0059145F"/>
    <w:rsid w:val="00596076"/>
    <w:rsid w:val="005B39DB"/>
    <w:rsid w:val="005C2124"/>
    <w:rsid w:val="005E2368"/>
    <w:rsid w:val="005F1362"/>
    <w:rsid w:val="00605626"/>
    <w:rsid w:val="006071D5"/>
    <w:rsid w:val="0062039B"/>
    <w:rsid w:val="00623C16"/>
    <w:rsid w:val="00637D3A"/>
    <w:rsid w:val="00640BF5"/>
    <w:rsid w:val="00657AA5"/>
    <w:rsid w:val="00676031"/>
    <w:rsid w:val="006D5DE9"/>
    <w:rsid w:val="006E1228"/>
    <w:rsid w:val="006E2EE6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10301"/>
    <w:rsid w:val="00D51257"/>
    <w:rsid w:val="00D634C2"/>
    <w:rsid w:val="00D756B6"/>
    <w:rsid w:val="00D77F6E"/>
    <w:rsid w:val="00DA0796"/>
    <w:rsid w:val="00DA5448"/>
    <w:rsid w:val="00DF071B"/>
    <w:rsid w:val="00E23AF2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B97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298E63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E539A-F58E-40C1-9CA0-75F89ED1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1139</Characters>
  <Application>Microsoft Office Word</Application>
  <DocSecurity>0</DocSecurity>
  <Lines>9</Lines>
  <Paragraphs>2</Paragraphs>
  <ScaleCrop>false</ScaleCrop>
  <LinksUpToDate>false</LinksUpToDate>
  <CharactersWithSpaces>1336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FF75012B35E84ED1A08FEF3D99822CD9_12</vt:lpwstr>
  </property>
</Properties>
</file>