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35E" w:rsidRPr="00043B54" w:rsidRDefault="00EB0709">
      <w:pPr>
        <w:jc w:val="center"/>
        <w:textAlignment w:val="center"/>
        <w:rPr>
          <w:rFonts w:ascii="宋体" w:hAnsi="宋体" w:cs="宋体"/>
          <w:b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 descr="传播先进教育理念、提供最佳教学方法 --- 尽在中国教育出版网 www.zzstep.com">
              <a:hlinkClick xmlns:a="http://schemas.openxmlformats.org/drawingml/2006/main" r:id="rId7" tooltip="中国教育出版网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sz w:val="30"/>
        </w:rPr>
        <w:t>2024年甘肃省白银市中考生物真题</w:t>
      </w:r>
    </w:p>
    <w:p w:rsidR="00EF035E" w:rsidRPr="00043B54" w:rsidRDefault="00EB0709">
      <w:pPr>
        <w:jc w:val="center"/>
        <w:textAlignment w:val="center"/>
        <w:rPr>
          <w:rFonts w:ascii="Calibri" w:eastAsia="Calibri" w:hAnsi="Calibri" w:cs="Calibri"/>
        </w:rPr>
      </w:pPr>
      <w:r w:rsidRPr="00043B54">
        <w:rPr>
          <w:rFonts w:ascii="Calibri" w:eastAsia="Calibri" w:hAnsi="Calibri" w:cs="Calibri"/>
        </w:rPr>
        <w:t>学校:___________姓名：___________班级：___________考号：___________</w:t>
      </w:r>
    </w:p>
    <w:p w:rsidR="00EF035E" w:rsidRPr="00043B54" w:rsidRDefault="00EF035E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EF035E" w:rsidRPr="00043B54" w:rsidRDefault="00EB0709">
      <w:pPr>
        <w:jc w:val="left"/>
        <w:textAlignment w:val="center"/>
        <w:rPr>
          <w:rFonts w:ascii="宋体" w:hAnsi="宋体" w:cs="宋体"/>
          <w:b/>
        </w:rPr>
      </w:pPr>
      <w:r w:rsidRPr="00043B54">
        <w:rPr>
          <w:rFonts w:ascii="宋体" w:hAnsi="宋体" w:cs="宋体"/>
          <w:b/>
        </w:rPr>
        <w:t>一、选择题</w:t>
      </w:r>
    </w:p>
    <w:p w:rsidR="008D3057" w:rsidRDefault="00EB0709">
      <w:pPr>
        <w:spacing w:line="360" w:lineRule="auto"/>
        <w:jc w:val="left"/>
        <w:textAlignment w:val="center"/>
      </w:pPr>
      <w:r>
        <w:t>1</w:t>
      </w:r>
      <w:r>
        <w:t>．松鼠具有而松树没有的结构层次是（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．细胞</w:t>
      </w:r>
      <w:r>
        <w:tab/>
        <w:t>B</w:t>
      </w:r>
      <w:r>
        <w:t>．组织</w:t>
      </w:r>
      <w:r>
        <w:tab/>
        <w:t>C</w:t>
      </w:r>
      <w:r>
        <w:t>．器官</w:t>
      </w:r>
      <w:r>
        <w:tab/>
        <w:t>D</w:t>
      </w:r>
      <w:r>
        <w:t>．系统</w:t>
      </w:r>
    </w:p>
    <w:p w:rsidR="008D3057" w:rsidRDefault="00EB0709">
      <w:pPr>
        <w:spacing w:line="360" w:lineRule="auto"/>
        <w:jc w:val="left"/>
        <w:textAlignment w:val="center"/>
      </w:pPr>
      <w:r>
        <w:t>2</w:t>
      </w:r>
      <w:r>
        <w:t>．在玉米种子中，能够发育成根系的结构是（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．胚芽</w:t>
      </w:r>
      <w:r>
        <w:tab/>
        <w:t>B</w:t>
      </w:r>
      <w:r>
        <w:t>．胚乳</w:t>
      </w:r>
      <w:r>
        <w:tab/>
        <w:t>C</w:t>
      </w:r>
      <w:r>
        <w:t>．胚根</w:t>
      </w:r>
      <w:r>
        <w:tab/>
        <w:t>D</w:t>
      </w:r>
      <w:r>
        <w:t>．子叶</w:t>
      </w:r>
    </w:p>
    <w:p w:rsidR="008D3057" w:rsidRDefault="00EB0709">
      <w:pPr>
        <w:spacing w:line="360" w:lineRule="auto"/>
        <w:jc w:val="left"/>
        <w:textAlignment w:val="center"/>
      </w:pPr>
      <w:r>
        <w:t>3</w:t>
      </w:r>
      <w:r>
        <w:t>．一个靖远蜜瓜中有很多枚种子，这说明雌蕊中有很多个（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．子房</w:t>
      </w:r>
      <w:r>
        <w:tab/>
        <w:t>B</w:t>
      </w:r>
      <w:r>
        <w:t>．胚珠</w:t>
      </w:r>
      <w:r>
        <w:tab/>
        <w:t>C</w:t>
      </w:r>
      <w:r>
        <w:t>．花药</w:t>
      </w:r>
      <w:r>
        <w:tab/>
        <w:t>D</w:t>
      </w:r>
      <w:r>
        <w:t>．花粉</w:t>
      </w:r>
    </w:p>
    <w:p w:rsidR="008D3057" w:rsidRDefault="00EB0709">
      <w:pPr>
        <w:spacing w:line="360" w:lineRule="auto"/>
        <w:jc w:val="left"/>
        <w:textAlignment w:val="center"/>
      </w:pPr>
      <w:r>
        <w:t>4</w:t>
      </w:r>
      <w:r>
        <w:t>．进入青春期，男生长出胡须、声音变粗，女生乳房增大、声调较高。这种身体发育方面的变化，主要与哪种激素有关（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．性激素</w:t>
      </w:r>
      <w:r>
        <w:tab/>
        <w:t>B</w:t>
      </w:r>
      <w:r>
        <w:t>．生长激素</w:t>
      </w:r>
      <w:r>
        <w:tab/>
        <w:t>C</w:t>
      </w:r>
      <w:r>
        <w:t>．甲状腺激素</w:t>
      </w:r>
      <w:r>
        <w:tab/>
        <w:t>D</w:t>
      </w:r>
      <w:r>
        <w:t>．胰岛素</w:t>
      </w:r>
    </w:p>
    <w:p w:rsidR="008D3057" w:rsidRDefault="00EB0709">
      <w:pPr>
        <w:spacing w:line="360" w:lineRule="auto"/>
        <w:jc w:val="left"/>
        <w:textAlignment w:val="center"/>
      </w:pPr>
      <w:r>
        <w:t>5</w:t>
      </w:r>
      <w:r>
        <w:t>．男性精子中的性染色体组成是（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X</w:t>
      </w:r>
      <w:r>
        <w:tab/>
        <w:t>B</w:t>
      </w:r>
      <w:r>
        <w:t>．</w:t>
      </w:r>
      <w:r>
        <w:t>Y</w:t>
      </w:r>
      <w:r>
        <w:tab/>
        <w:t>C</w:t>
      </w:r>
      <w:r>
        <w:t>．</w:t>
      </w:r>
      <w:r>
        <w:t>X</w:t>
      </w:r>
      <w:r>
        <w:t>或</w:t>
      </w:r>
      <w:r>
        <w:t>Y</w:t>
      </w:r>
      <w:r>
        <w:tab/>
        <w:t>D</w:t>
      </w:r>
      <w:r>
        <w:t>．</w:t>
      </w:r>
      <w:r>
        <w:t>X</w:t>
      </w:r>
      <w:r>
        <w:t>和</w:t>
      </w:r>
      <w:r>
        <w:t>Y</w:t>
      </w:r>
    </w:p>
    <w:p w:rsidR="008D3057" w:rsidRDefault="00EB0709">
      <w:pPr>
        <w:spacing w:line="360" w:lineRule="auto"/>
        <w:jc w:val="left"/>
        <w:textAlignment w:val="center"/>
      </w:pPr>
      <w:r>
        <w:t>6</w:t>
      </w:r>
      <w:r>
        <w:t>．小李同学不慎感染流感，从传染病角度分析，他的同学和家人属于（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8D3057" w:rsidRDefault="00EB0709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．病原体</w:t>
      </w:r>
      <w:r>
        <w:tab/>
        <w:t>B</w:t>
      </w:r>
      <w:r>
        <w:t>．传染源</w:t>
      </w:r>
      <w:r>
        <w:tab/>
        <w:t>C</w:t>
      </w:r>
      <w:r>
        <w:t>．传播途径</w:t>
      </w:r>
      <w:r>
        <w:tab/>
        <w:t>D</w:t>
      </w:r>
      <w:r>
        <w:t>．易感人群</w:t>
      </w:r>
    </w:p>
    <w:p w:rsidR="008D3057" w:rsidRDefault="008D305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D3057" w:rsidRDefault="00EB0709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8D3057" w:rsidRDefault="00EB0709">
      <w:pPr>
        <w:spacing w:line="360" w:lineRule="auto"/>
        <w:jc w:val="left"/>
        <w:textAlignment w:val="center"/>
      </w:pPr>
      <w:r>
        <w:t>7</w:t>
      </w:r>
      <w:r>
        <w:t>．青蛙、蟾蜍用</w:t>
      </w:r>
      <w:r>
        <w:rPr>
          <w:rFonts w:eastAsia="Times New Roman"/>
          <w:u w:val="single"/>
        </w:rPr>
        <w:t xml:space="preserve">     </w:t>
      </w:r>
      <w:r>
        <w:t>呼吸，皮肤可辅助呼吸．</w:t>
      </w:r>
    </w:p>
    <w:p w:rsidR="008D3057" w:rsidRDefault="00EB0709">
      <w:pPr>
        <w:spacing w:line="360" w:lineRule="auto"/>
        <w:jc w:val="left"/>
        <w:textAlignment w:val="center"/>
      </w:pPr>
      <w:r>
        <w:t>8</w:t>
      </w:r>
      <w:r>
        <w:t>．蚂蚁、蜜蜂等动物群体中，成员之间有明确分工，有的群体中还形成等级，这种行为称为</w:t>
      </w:r>
      <w:r>
        <w:rPr>
          <w:rFonts w:eastAsia="Times New Roman"/>
          <w:u w:val="single"/>
        </w:rPr>
        <w:t xml:space="preserve">         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9</w:t>
      </w:r>
      <w:r>
        <w:t>．酸奶酸甜可口、营养丰富，深受同学们喜爱，制作酸奶所利用到的微生物是</w:t>
      </w:r>
      <w:r>
        <w:rPr>
          <w:rFonts w:eastAsia="Times New Roman"/>
          <w:u w:val="single"/>
        </w:rPr>
        <w:t xml:space="preserve">         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10</w:t>
      </w:r>
      <w:r>
        <w:t>．艾滋病是一种严重威胁人类健康的传染病，其传播方式包括</w:t>
      </w:r>
      <w:r>
        <w:rPr>
          <w:rFonts w:eastAsia="Times New Roman"/>
          <w:u w:val="single"/>
        </w:rPr>
        <w:t xml:space="preserve">        </w:t>
      </w:r>
      <w:r>
        <w:t>、血液传播和母婴传播等。</w:t>
      </w:r>
    </w:p>
    <w:p w:rsidR="008D3057" w:rsidRDefault="00EB0709">
      <w:pPr>
        <w:spacing w:line="360" w:lineRule="auto"/>
        <w:jc w:val="left"/>
        <w:textAlignment w:val="center"/>
      </w:pPr>
      <w:r>
        <w:t>11</w:t>
      </w:r>
      <w:r>
        <w:t>．在</w:t>
      </w:r>
      <w:r>
        <w:t>“</w:t>
      </w:r>
      <w:r>
        <w:t>绿叶在光下产生淀粉</w:t>
      </w:r>
      <w:r>
        <w:t>”</w:t>
      </w:r>
      <w:r>
        <w:t>实验中，需将天竺葵放到黑暗处一昼夜，其目的是</w:t>
      </w:r>
      <w:r>
        <w:rPr>
          <w:rFonts w:eastAsia="Times New Roman"/>
          <w:u w:val="single"/>
        </w:rPr>
        <w:t xml:space="preserve">        </w:t>
      </w:r>
      <w:r>
        <w:t>；经过一系列操作后，向叶片未遮光部分滴加碘液，该部分的颜色变化是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8D3057" w:rsidRDefault="008D3057">
      <w:pPr>
        <w:jc w:val="center"/>
        <w:textAlignment w:val="center"/>
        <w:rPr>
          <w:rFonts w:ascii="黑体" w:eastAsia="黑体" w:hAnsi="黑体" w:cs="黑体"/>
          <w:b/>
          <w:sz w:val="30"/>
        </w:rPr>
      </w:pPr>
    </w:p>
    <w:p w:rsidR="008D3057" w:rsidRDefault="00EB0709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三、综合题</w:t>
      </w:r>
    </w:p>
    <w:p w:rsidR="008D3057" w:rsidRDefault="00EB0709">
      <w:pPr>
        <w:spacing w:line="360" w:lineRule="auto"/>
        <w:jc w:val="left"/>
        <w:textAlignment w:val="center"/>
      </w:pPr>
      <w:r>
        <w:lastRenderedPageBreak/>
        <w:t>12</w:t>
      </w:r>
      <w:r>
        <w:t>．习近平总书记在全国生态环境保护大会上强调：</w:t>
      </w:r>
      <w:r>
        <w:t>“</w:t>
      </w:r>
      <w:r>
        <w:t>我国经济社会发展已进入加快绿色化、低碳化的高质量发展阶段</w:t>
      </w:r>
      <w:r>
        <w:t>”“</w:t>
      </w:r>
      <w:r>
        <w:t>拓宽绿水青山转化金山银山的路径，为子孙后代留下山清水秀的生态空间。</w:t>
      </w:r>
      <w:r>
        <w:t>”</w:t>
      </w:r>
      <w:r>
        <w:t>请据此分析回答问题。</w:t>
      </w:r>
    </w:p>
    <w:p w:rsidR="008D3057" w:rsidRDefault="00EB0709">
      <w:pPr>
        <w:spacing w:line="360" w:lineRule="auto"/>
        <w:jc w:val="left"/>
        <w:textAlignment w:val="center"/>
      </w:pPr>
      <w:r>
        <w:t>(1)“</w:t>
      </w:r>
      <w:r>
        <w:t>低碳化</w:t>
      </w:r>
      <w:r>
        <w:t>”</w:t>
      </w:r>
      <w:r>
        <w:t>主要是指减少二氧化碳排放量，若不控制二氧化碳排放，会造成的环境问题是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(2)</w:t>
      </w:r>
      <w:r>
        <w:t>绿色植物通过</w:t>
      </w:r>
      <w:r>
        <w:rPr>
          <w:rFonts w:eastAsia="Times New Roman"/>
          <w:u w:val="single"/>
        </w:rPr>
        <w:t xml:space="preserve">        </w:t>
      </w:r>
      <w:r>
        <w:t>作用吸收二氧化碳，释放氧气，进一步实现</w:t>
      </w:r>
      <w:r>
        <w:t>“</w:t>
      </w:r>
      <w:r>
        <w:t>低碳化</w:t>
      </w:r>
      <w:r>
        <w:t>”</w:t>
      </w:r>
      <w:r>
        <w:t>，这一生理活动发生在叶肉细胞的</w:t>
      </w:r>
      <w:r>
        <w:rPr>
          <w:rFonts w:eastAsia="Times New Roman"/>
          <w:u w:val="single"/>
        </w:rPr>
        <w:t xml:space="preserve">        </w:t>
      </w:r>
      <w:r>
        <w:t>中。</w:t>
      </w:r>
    </w:p>
    <w:p w:rsidR="008D3057" w:rsidRDefault="00EB0709">
      <w:pPr>
        <w:spacing w:line="360" w:lineRule="auto"/>
        <w:jc w:val="left"/>
        <w:textAlignment w:val="center"/>
      </w:pPr>
      <w:r>
        <w:t>(3)</w:t>
      </w:r>
      <w:r>
        <w:t>工业生产中大量燃烧煤、石油等燃料会产生废气，随着降雨落下来形成</w:t>
      </w:r>
      <w:r>
        <w:rPr>
          <w:rFonts w:eastAsia="Times New Roman"/>
          <w:u w:val="single"/>
        </w:rPr>
        <w:t xml:space="preserve">        </w:t>
      </w:r>
      <w:r>
        <w:t>；未经处理的工业污水排放到河流中，会造成的环境问题是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(4)</w:t>
      </w:r>
      <w:r>
        <w:t>请写出一条实现</w:t>
      </w:r>
      <w:r>
        <w:t>“</w:t>
      </w:r>
      <w:r>
        <w:t>山清水秀</w:t>
      </w:r>
      <w:r>
        <w:t>”</w:t>
      </w:r>
      <w:r>
        <w:t>的建议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13</w:t>
      </w:r>
      <w:r>
        <w:t>．今年</w:t>
      </w:r>
      <w:r>
        <w:t>2</w:t>
      </w:r>
      <w:r>
        <w:t>月开始，天水麻辣烫凭借</w:t>
      </w:r>
      <w:r>
        <w:t>“</w:t>
      </w:r>
      <w:r>
        <w:t>对味的麻、上头的辣、筋道的粉</w:t>
      </w:r>
      <w:r>
        <w:t>”</w:t>
      </w:r>
      <w:r>
        <w:t>火爆出圈，吸引了省内外大批游客前来品尝。请据此分析回答问题。</w:t>
      </w:r>
    </w:p>
    <w:p w:rsidR="008D3057" w:rsidRDefault="00EB0709">
      <w:pPr>
        <w:spacing w:line="360" w:lineRule="auto"/>
        <w:jc w:val="left"/>
        <w:textAlignment w:val="center"/>
      </w:pPr>
      <w:r>
        <w:t>(1)</w:t>
      </w:r>
      <w:r>
        <w:t>麻辣烫中的豆皮富含蛋白质，其进入消化道后在</w:t>
      </w:r>
      <w:r>
        <w:rPr>
          <w:rFonts w:eastAsia="Times New Roman"/>
          <w:u w:val="single"/>
        </w:rPr>
        <w:t xml:space="preserve">        </w:t>
      </w:r>
      <w:r>
        <w:t>作用下，最终被消化成</w:t>
      </w:r>
      <w:r>
        <w:rPr>
          <w:rFonts w:eastAsia="Times New Roman"/>
          <w:u w:val="single"/>
        </w:rPr>
        <w:t xml:space="preserve">        </w:t>
      </w:r>
      <w:r>
        <w:t>才能被人体吸收。</w:t>
      </w:r>
    </w:p>
    <w:p w:rsidR="008D3057" w:rsidRDefault="00EB0709">
      <w:pPr>
        <w:spacing w:line="360" w:lineRule="auto"/>
        <w:jc w:val="left"/>
        <w:textAlignment w:val="center"/>
      </w:pPr>
      <w:r>
        <w:t>(2)</w:t>
      </w:r>
      <w:r>
        <w:t>麻辣烫中的</w:t>
      </w:r>
      <w:r>
        <w:t>“</w:t>
      </w:r>
      <w:r>
        <w:t>灵魂调料</w:t>
      </w:r>
      <w:r>
        <w:t>”——</w:t>
      </w:r>
      <w:r>
        <w:t>大红袍花椒，主要产自陇南。</w:t>
      </w:r>
      <w:r>
        <w:t>——</w:t>
      </w:r>
      <w:r>
        <w:t>株花椒在生长过程中，影响其生活的生态因素有</w:t>
      </w:r>
      <w:r>
        <w:rPr>
          <w:rFonts w:eastAsia="Times New Roman"/>
          <w:u w:val="single"/>
        </w:rPr>
        <w:t xml:space="preserve">        </w:t>
      </w:r>
      <w:r>
        <w:t>。（答出两项即可）</w:t>
      </w:r>
    </w:p>
    <w:p w:rsidR="008D3057" w:rsidRDefault="00EB0709">
      <w:pPr>
        <w:spacing w:line="360" w:lineRule="auto"/>
        <w:jc w:val="left"/>
        <w:textAlignment w:val="center"/>
      </w:pPr>
      <w:r>
        <w:t>(3)</w:t>
      </w:r>
      <w:r>
        <w:t>小王同学在用餐前，通过</w:t>
      </w:r>
      <w:r>
        <w:rPr>
          <w:rFonts w:eastAsia="Times New Roman"/>
          <w:u w:val="single"/>
        </w:rPr>
        <w:t xml:space="preserve">        </w:t>
      </w:r>
      <w:r>
        <w:t>看到了色泽诱人的麻辣烫，通过</w:t>
      </w:r>
      <w:r>
        <w:rPr>
          <w:rFonts w:eastAsia="Times New Roman"/>
          <w:u w:val="single"/>
        </w:rPr>
        <w:t xml:space="preserve">        </w:t>
      </w:r>
      <w:r>
        <w:t>闻到了香味四溢的气味；他不禁咽了咽口水，这一反射过程的结构基础是</w:t>
      </w:r>
      <w:r>
        <w:rPr>
          <w:rFonts w:eastAsia="Times New Roman"/>
          <w:u w:val="single"/>
        </w:rPr>
        <w:t xml:space="preserve">        </w:t>
      </w:r>
      <w:r>
        <w:t>。</w:t>
      </w:r>
    </w:p>
    <w:p w:rsidR="008D3057" w:rsidRDefault="008D3057">
      <w:pPr>
        <w:spacing w:line="360" w:lineRule="auto"/>
        <w:jc w:val="left"/>
        <w:textAlignment w:val="center"/>
        <w:sectPr w:rsidR="008D3057">
          <w:headerReference w:type="default" r:id="rId9"/>
          <w:footerReference w:type="default" r:id="rId10"/>
          <w:pgSz w:w="11907" w:h="16839" w:code="9"/>
          <w:pgMar w:top="1440" w:right="1800" w:bottom="1440" w:left="1800" w:header="851" w:footer="425" w:gutter="0"/>
          <w:cols w:sep="1" w:space="425"/>
          <w:docGrid w:type="lines" w:linePitch="312"/>
        </w:sectPr>
      </w:pPr>
    </w:p>
    <w:p w:rsidR="00EF035E" w:rsidRPr="007966EF" w:rsidRDefault="00EB0709"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  <w:r w:rsidRPr="007966EF">
        <w:rPr>
          <w:rFonts w:ascii="宋体" w:hAnsi="宋体" w:cs="宋体"/>
          <w:b/>
          <w:sz w:val="24"/>
          <w:szCs w:val="24"/>
        </w:rPr>
        <w:lastRenderedPageBreak/>
        <w:t>参考答案</w:t>
      </w:r>
      <w:r w:rsidR="007966EF" w:rsidRPr="007966EF">
        <w:rPr>
          <w:rFonts w:ascii="宋体" w:hAnsi="宋体" w:cs="宋体" w:hint="eastAsia"/>
          <w:b/>
          <w:sz w:val="24"/>
          <w:szCs w:val="24"/>
        </w:rP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1</w:t>
      </w:r>
      <w:r>
        <w:t>．</w:t>
      </w:r>
      <w:r>
        <w:t>D</w:t>
      </w:r>
    </w:p>
    <w:p w:rsidR="008D3057" w:rsidRDefault="00EB0709">
      <w:pPr>
        <w:spacing w:line="360" w:lineRule="auto"/>
        <w:jc w:val="left"/>
        <w:textAlignment w:val="center"/>
      </w:pPr>
      <w:r>
        <w:t>【分析】植物的结构层次：细胞</w:t>
      </w:r>
      <w:r>
        <w:t>→</w:t>
      </w:r>
      <w:r>
        <w:t>组织</w:t>
      </w:r>
      <w:r>
        <w:t>→</w:t>
      </w:r>
      <w:r>
        <w:t>器官</w:t>
      </w:r>
      <w:r>
        <w:t>→</w:t>
      </w:r>
      <w:r>
        <w:t>个体；动物体的结构层次：细胞</w:t>
      </w:r>
      <w:r>
        <w:t>→</w:t>
      </w:r>
      <w:r>
        <w:t>组织</w:t>
      </w:r>
      <w:r>
        <w:t>→</w:t>
      </w:r>
      <w:r>
        <w:t>器官</w:t>
      </w:r>
      <w:r>
        <w:t>→</w:t>
      </w:r>
      <w:r>
        <w:t>系统</w:t>
      </w:r>
      <w:r>
        <w:t>→</w:t>
      </w:r>
      <w:r>
        <w:t>个体。</w:t>
      </w:r>
    </w:p>
    <w:p w:rsidR="008D3057" w:rsidRDefault="00EB0709">
      <w:pPr>
        <w:spacing w:line="360" w:lineRule="auto"/>
        <w:jc w:val="left"/>
        <w:textAlignment w:val="center"/>
      </w:pPr>
      <w:r>
        <w:t>【详解】植物的结构层次是：细胞</w:t>
      </w:r>
      <w:r>
        <w:t>→</w:t>
      </w:r>
      <w:r>
        <w:t>组织</w:t>
      </w:r>
      <w:r>
        <w:t>→</w:t>
      </w:r>
      <w:r>
        <w:t>器官</w:t>
      </w:r>
      <w:r>
        <w:t>→</w:t>
      </w:r>
      <w:r>
        <w:t>植物体；动物的结构层次是：细胞</w:t>
      </w:r>
      <w:r>
        <w:t>→</w:t>
      </w:r>
      <w:r>
        <w:t>组织</w:t>
      </w:r>
      <w:r>
        <w:t>→</w:t>
      </w:r>
      <w:r>
        <w:t>器官</w:t>
      </w:r>
      <w:r>
        <w:t>→</w:t>
      </w:r>
      <w:r>
        <w:t>系统</w:t>
      </w:r>
      <w:r>
        <w:t>→</w:t>
      </w:r>
      <w:r>
        <w:t>动物体。二者构成的主要不同是，</w:t>
      </w:r>
      <w:bookmarkStart w:id="0" w:name="_GoBack"/>
      <w:bookmarkEnd w:id="0"/>
      <w:r>
        <w:t>植物体不具有动物体结构层次中的</w:t>
      </w:r>
      <w:r>
        <w:t>“</w:t>
      </w:r>
      <w:r>
        <w:t>系统</w:t>
      </w:r>
      <w:r>
        <w:t>”</w:t>
      </w:r>
      <w:r>
        <w:t>这一层次。松鼠是动物，因此有系统，松树是植物，因此没有系统。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D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2</w:t>
      </w:r>
      <w:r>
        <w:t>．</w:t>
      </w:r>
      <w:r>
        <w:t>C</w:t>
      </w:r>
    </w:p>
    <w:p w:rsidR="008D3057" w:rsidRDefault="00EB0709">
      <w:pPr>
        <w:spacing w:line="360" w:lineRule="auto"/>
        <w:jc w:val="left"/>
        <w:textAlignment w:val="center"/>
      </w:pPr>
      <w:r>
        <w:t>【分析】种子的基本结构包括种皮和胚两部分。种皮具有保护作用，胚是种子的主要部分，是幼小的生命体，它是由受精卵发育而来，能发育成新的植物体。胚由胚轴、胚芽、胚根、子叶四部分组成，胚芽将来发育成新植物的茎和叶，胚根发育成新植物体的根，胚轴发育成连接根和茎的部位。</w:t>
      </w:r>
    </w:p>
    <w:p w:rsidR="008D3057" w:rsidRDefault="00EB0709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．胚芽突破种子背地生长，发育成茎和叶，</w:t>
      </w:r>
      <w:r>
        <w:t>A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B</w:t>
      </w:r>
      <w:r>
        <w:t>．玉米是单子叶植物，具有一片子叶，也具有胚乳，胚乳中储存有丰富的营养物质。因此单子叶植物种子在萌发过程中，营养物质主要来自胚乳，</w:t>
      </w:r>
      <w:r>
        <w:t>B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C</w:t>
      </w:r>
      <w:r>
        <w:t>．种子萌发时，胚根生长最快，首先突破种皮向地生长，并发育成根，故在玉米种子中，能够发育成根系的结构是胚根，</w:t>
      </w:r>
      <w:r>
        <w:t>C</w:t>
      </w:r>
      <w:r>
        <w:t>正确。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D</w:t>
      </w:r>
      <w:r>
        <w:t>．玉米是单子叶植物，具有一片子叶，也具有胚乳，胚乳中储存有丰富的营养物质，子叶起到了转运胚乳中营养物质的作用，</w:t>
      </w:r>
      <w:r>
        <w:t>D</w:t>
      </w:r>
      <w:r>
        <w:t>错误。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C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:rsidR="008D3057" w:rsidRDefault="00EB0709">
      <w:pPr>
        <w:spacing w:line="360" w:lineRule="auto"/>
        <w:jc w:val="left"/>
        <w:textAlignment w:val="center"/>
      </w:pPr>
      <w:r>
        <w:t>【分析】在完成传粉和受精两个重要的生理过程以后，花的大部分结构凋落，只有子房继续发育，最终子房发育成果实，子房壁发育成果皮，胚珠发育成种子，珠被发育为种皮，受精卵发育为胚，受精极核发育为胚乳。</w:t>
      </w:r>
    </w:p>
    <w:p w:rsidR="008D3057" w:rsidRDefault="00EB0709">
      <w:pPr>
        <w:spacing w:line="360" w:lineRule="auto"/>
        <w:jc w:val="left"/>
        <w:textAlignment w:val="center"/>
      </w:pPr>
      <w:r>
        <w:t>【详解】</w:t>
      </w:r>
      <w:r>
        <w:t xml:space="preserve"> AB</w:t>
      </w:r>
      <w:r>
        <w:t>．被子植物经过传粉、受精后，花中的子房发育成果实，子房里的胚珠发育成种子，因此一个蜜瓜中有很多粒种子，这说明一个雌蕊子房中有多个胚珠，</w:t>
      </w:r>
      <w:r>
        <w:t>A</w:t>
      </w:r>
      <w:r>
        <w:t>错误，</w:t>
      </w:r>
      <w:r>
        <w:t>B</w:t>
      </w:r>
      <w:r>
        <w:t>正确。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CD</w:t>
      </w:r>
      <w:r>
        <w:t>．花药里有四个花粉囊，每个花粉囊里又有很多花粉，而成熟的花粉是二细胞或三细胞的，二细胞的是生殖细胞和营养细胞，其中生殖细胞在后来形成的雌蕊柱头内的花粉管内有</w:t>
      </w:r>
      <w:r>
        <w:lastRenderedPageBreak/>
        <w:t>丝分裂形成两个精子，</w:t>
      </w:r>
      <w:r>
        <w:t>CD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B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4</w:t>
      </w:r>
      <w:r>
        <w:t>．</w:t>
      </w:r>
      <w:r>
        <w:t>A</w:t>
      </w:r>
    </w:p>
    <w:p w:rsidR="008D3057" w:rsidRDefault="00EB0709">
      <w:pPr>
        <w:spacing w:line="360" w:lineRule="auto"/>
        <w:jc w:val="left"/>
        <w:textAlignment w:val="center"/>
      </w:pPr>
      <w:r>
        <w:t>【分析】性激素是指由动物体的性腺，以及胎盘、肾上腺皮质网状带等组织合成的甾体激素，具有促进性器官成熟、第二性征发育及维持性功能等作用。雌性动物卵巢主要分泌两种性激素</w:t>
      </w:r>
      <w:r>
        <w:t>——</w:t>
      </w:r>
      <w:r>
        <w:t>雌激素与孕激素，雄性动物睾丸主要分泌以睾酮为主的雄激素，性激素的化学本质是脂质。</w:t>
      </w:r>
      <w:r>
        <w:t xml:space="preserve"> </w:t>
      </w:r>
      <w:r>
        <w:t>性激素能促进第二性征的出现如男孩出现喉结、腋毛、阴毛以及声音变粗等，女孩乳房增大，脂肪积累增多，身体丰满，臀部变圆等。</w:t>
      </w:r>
    </w:p>
    <w:p w:rsidR="008D3057" w:rsidRDefault="00EB0709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．性激素能促进第二性征的出现如男孩出现喉结、腋毛、阴毛以及声音变粗等，女孩乳房增大，脂肪积累增多，身体丰满，臀部变圆等，</w:t>
      </w:r>
      <w:r>
        <w:t>A</w:t>
      </w:r>
      <w:r>
        <w:t>正确。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B</w:t>
      </w:r>
      <w:r>
        <w:t>．垂体分泌的生长激素能促进蛋白质合成，刺激细胞生长，对肌肉增生和软骨形成与钙化有特别重要的用，</w:t>
      </w:r>
      <w:r>
        <w:t>B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C</w:t>
      </w:r>
      <w:r>
        <w:t>．甲状腺分泌的甲状腺激素（氨基酸衍生物），几乎作用于全身组织细胞，具有促进代谢活动，促进生长发育（包括中枢神经系统的发育），提高神经系统的兴奋性的作用，</w:t>
      </w:r>
      <w:r>
        <w:t>C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D</w:t>
      </w:r>
      <w:r>
        <w:t>．胰岛散布于胰腺中，能够分泌胰岛素。胰岛素的功能是调节糖在体内的吸收、利用和转化等，如促进血糖（血液中的葡萄糖）合成糖原，加速血糖的分解，从而降低血糖的浓度，使血糖维持在正常水平，</w:t>
      </w:r>
      <w:r>
        <w:t>D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A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5</w:t>
      </w:r>
      <w:r>
        <w:t>．</w:t>
      </w:r>
      <w:r>
        <w:t>C</w:t>
      </w:r>
    </w:p>
    <w:p w:rsidR="008D3057" w:rsidRDefault="00EB0709">
      <w:pPr>
        <w:spacing w:line="360" w:lineRule="auto"/>
        <w:jc w:val="left"/>
        <w:textAlignment w:val="center"/>
      </w:pPr>
      <w:r>
        <w:t>【分析】男、女体细胞中都有</w:t>
      </w:r>
      <w:r>
        <w:t>23</w:t>
      </w:r>
      <w:r>
        <w:t>对染色体，有</w:t>
      </w:r>
      <w:r>
        <w:t>22</w:t>
      </w:r>
      <w:r>
        <w:t>对染色体的形态、大小男女的基本相同，其中有一对染色体在形态、大小上存在着明显差异，</w:t>
      </w:r>
      <w:r>
        <w:t xml:space="preserve"> </w:t>
      </w:r>
      <w:r>
        <w:t>这对染色体与人的性别决定有关，称为性染色体。女性体细胞中的性染色体形态大小基本相同，称为</w:t>
      </w:r>
      <w:r>
        <w:t>XX</w:t>
      </w:r>
      <w:r>
        <w:t>染色体，男性体细胞的性染色体中，较大的一条命名为</w:t>
      </w:r>
      <w:r>
        <w:t>X</w:t>
      </w:r>
      <w:r>
        <w:t>染色体，较小一条称为</w:t>
      </w:r>
      <w:r>
        <w:t>Y</w:t>
      </w:r>
      <w:r>
        <w:t>染色体。</w:t>
      </w:r>
      <w:r>
        <w:t xml:space="preserve"> </w:t>
      </w:r>
      <w:r>
        <w:t>在亲代的生殖细胞形成过程中，经过减数分裂，两条性染色体彼此分离，故男性能够产生含</w:t>
      </w:r>
      <w:r>
        <w:t>X</w:t>
      </w:r>
      <w:r>
        <w:t>染色体和含</w:t>
      </w:r>
      <w:r>
        <w:t>Y</w:t>
      </w:r>
      <w:r>
        <w:t>染色体两种类型的精子，女性只能产生含</w:t>
      </w:r>
      <w:r>
        <w:t>X</w:t>
      </w:r>
      <w:r>
        <w:t>染色体的一种类型的卵细胞。</w:t>
      </w:r>
    </w:p>
    <w:p w:rsidR="008D3057" w:rsidRDefault="00EB0709">
      <w:pPr>
        <w:spacing w:line="360" w:lineRule="auto"/>
        <w:jc w:val="left"/>
        <w:textAlignment w:val="center"/>
      </w:pPr>
      <w:r>
        <w:t>【详解】男性体细胞的性染色体中，较大的一条命名为</w:t>
      </w:r>
      <w:r>
        <w:t>X</w:t>
      </w:r>
      <w:r>
        <w:t>染色体，较小一条称为</w:t>
      </w:r>
      <w:r>
        <w:t>Y</w:t>
      </w:r>
      <w:r>
        <w:t>染色体。</w:t>
      </w:r>
      <w:r>
        <w:t xml:space="preserve"> </w:t>
      </w:r>
      <w:r>
        <w:t>在亲代的生殖细胞形成过程中，经过减数分裂，两条性染色体彼此分离，故男性能够产生含</w:t>
      </w:r>
      <w:r>
        <w:t>X</w:t>
      </w:r>
      <w:r>
        <w:t>染色体和含</w:t>
      </w:r>
      <w:r>
        <w:t>Y</w:t>
      </w:r>
      <w:r>
        <w:t>染色体两种类型的精子，女性只能产生含</w:t>
      </w:r>
      <w:r>
        <w:t>X</w:t>
      </w:r>
      <w:r>
        <w:t>染色体的一种类型的卵细胞，故男性精子中的性染色体组成是</w:t>
      </w:r>
      <w:r>
        <w:t>X</w:t>
      </w:r>
      <w:r>
        <w:t>或</w:t>
      </w:r>
      <w:r>
        <w:t>Y</w:t>
      </w:r>
      <w:r>
        <w:t>，</w:t>
      </w:r>
      <w:r>
        <w:t>C</w:t>
      </w:r>
      <w:r>
        <w:t>符合题意，</w:t>
      </w:r>
      <w:r>
        <w:t>ABD</w:t>
      </w:r>
      <w:r>
        <w:t>不符合题意。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C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lastRenderedPageBreak/>
        <w:t>6</w:t>
      </w:r>
      <w:r>
        <w:t>．</w:t>
      </w:r>
      <w:r>
        <w:t>D</w:t>
      </w:r>
    </w:p>
    <w:p w:rsidR="008D3057" w:rsidRDefault="00EB0709">
      <w:pPr>
        <w:spacing w:line="360" w:lineRule="auto"/>
        <w:jc w:val="left"/>
        <w:textAlignment w:val="center"/>
      </w:pPr>
      <w:r>
        <w:t>【分析】传染病是由病原体引起的，能在生物之间传播的疾病。</w:t>
      </w:r>
      <w:r>
        <w:t xml:space="preserve"> </w:t>
      </w:r>
      <w:r>
        <w:t>传染病具有传染性和流行性，有的还具有季节性和地方性的特点。</w:t>
      </w:r>
      <w:r>
        <w:t xml:space="preserve"> </w:t>
      </w:r>
      <w:r>
        <w:t>病原体指能引起传染病的细菌、真菌、病毒和寄生虫等。传染病若能流行起来必须具备传染源、传播途径、易感人群三个环节。</w:t>
      </w:r>
      <w:r>
        <w:t xml:space="preserve"> </w:t>
      </w:r>
      <w:r>
        <w:t>因此，控制传染病的措施有三个控制传染源、切断传播途径、保护易感人群。</w:t>
      </w:r>
      <w:r>
        <w:t xml:space="preserve"> </w:t>
      </w:r>
      <w:r>
        <w:t>人类的传染病根据传播途径的不同可以分为：呼吸道传染病、消化道传染病、血液传染病、体表传染病。</w:t>
      </w:r>
      <w:r>
        <w:t xml:space="preserve"> </w:t>
      </w:r>
      <w:r>
        <w:t>如蛔虫病（寄生虫性传染病）、肺结核（细菌性传染病）、艾滋病（病毒性传染病）等。</w:t>
      </w:r>
    </w:p>
    <w:p w:rsidR="008D3057" w:rsidRDefault="00EB0709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．病原体是引起传染病的细菌、病毒、寄生虫等生物，</w:t>
      </w:r>
      <w:r>
        <w:t>A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B</w:t>
      </w:r>
      <w:r>
        <w:t>．传染源是能够散播病原体的人或动物，</w:t>
      </w:r>
      <w:r>
        <w:t>B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C</w:t>
      </w:r>
      <w:r>
        <w:t>．传播途径是病原体离开传染源到达健康人所经过的途径，如空气传播、饮食传播、生物媒介传播等，</w:t>
      </w:r>
      <w:r>
        <w:t>C</w:t>
      </w:r>
      <w:r>
        <w:t>错误。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D</w:t>
      </w:r>
      <w:r>
        <w:t>．易感人群是对某些传染病缺乏免疫力而容易感染该病的人群，故小李同学不慎感染流感，从传染病角度分析，他的同学和家人属于易感人群，</w:t>
      </w:r>
      <w:r>
        <w:t>D</w:t>
      </w:r>
      <w:r>
        <w:t>正确。</w:t>
      </w:r>
      <w:r>
        <w:t xml:space="preserve"> </w:t>
      </w:r>
    </w:p>
    <w:p w:rsidR="008D3057" w:rsidRDefault="00EB0709">
      <w:pPr>
        <w:spacing w:line="360" w:lineRule="auto"/>
        <w:jc w:val="left"/>
        <w:textAlignment w:val="center"/>
      </w:pPr>
      <w:r>
        <w:t>故选</w:t>
      </w:r>
      <w:r>
        <w:t>D</w:t>
      </w:r>
      <w:r>
        <w:t>。</w:t>
      </w:r>
    </w:p>
    <w:p w:rsidR="008D3057" w:rsidRDefault="00EB0709">
      <w:pPr>
        <w:spacing w:line="360" w:lineRule="auto"/>
        <w:jc w:val="left"/>
        <w:textAlignment w:val="center"/>
      </w:pPr>
      <w:r>
        <w:t>7</w:t>
      </w:r>
      <w:r>
        <w:t>．肺</w:t>
      </w:r>
    </w:p>
    <w:p w:rsidR="008D3057" w:rsidRDefault="00EB0709">
      <w:pPr>
        <w:spacing w:line="360" w:lineRule="auto"/>
        <w:jc w:val="left"/>
        <w:textAlignment w:val="center"/>
      </w:pPr>
      <w:r>
        <w:t>【详解】青蛙、蟾蜍的幼体生活在水中，用鳃呼吸；成体生活在水中或陆地上，用肺呼吸，同时用皮肤辅助呼吸，属于两栖动物。</w:t>
      </w:r>
    </w:p>
    <w:p w:rsidR="008D3057" w:rsidRDefault="00EB0709">
      <w:pPr>
        <w:spacing w:line="360" w:lineRule="auto"/>
        <w:jc w:val="left"/>
        <w:textAlignment w:val="center"/>
      </w:pPr>
      <w:r>
        <w:t>8</w:t>
      </w:r>
      <w:r>
        <w:t>．社会行为</w:t>
      </w:r>
    </w:p>
    <w:p w:rsidR="008D3057" w:rsidRDefault="00EB0709">
      <w:pPr>
        <w:spacing w:line="360" w:lineRule="auto"/>
        <w:jc w:val="left"/>
        <w:textAlignment w:val="center"/>
      </w:pPr>
      <w:r>
        <w:t>【分析】社会行为是群体内形成了一定的组织，成员间有明确分工的动物群集行为，有的高等动物还形成等级。</w:t>
      </w:r>
    </w:p>
    <w:p w:rsidR="008D3057" w:rsidRDefault="00EB0709">
      <w:pPr>
        <w:spacing w:line="360" w:lineRule="auto"/>
        <w:jc w:val="left"/>
        <w:textAlignment w:val="center"/>
      </w:pPr>
      <w:r>
        <w:t>【详解】社会行为的特征：（</w:t>
      </w:r>
      <w:r>
        <w:t>1</w:t>
      </w:r>
      <w:r>
        <w:t>）动物营群体生活，同种的许多个体聚集在一起，动物之间存在组织，具有明确的分工，如在蜜蜂群体中由蜂王、雄蜂和工蜂组成，具有明确的分工，共同生活；（</w:t>
      </w:r>
      <w:r>
        <w:t>2</w:t>
      </w:r>
      <w:r>
        <w:t>）有森严的等级制度，如狒狒营社会行为；故蚂蚁、蜜蜂等动物群体中，成员之间有明确分工，有的群体中还形成等级，这种行为称为社会行为。</w:t>
      </w:r>
    </w:p>
    <w:p w:rsidR="008D3057" w:rsidRDefault="00EB0709">
      <w:pPr>
        <w:spacing w:line="360" w:lineRule="auto"/>
        <w:jc w:val="left"/>
        <w:textAlignment w:val="center"/>
      </w:pPr>
      <w:r>
        <w:t>9</w:t>
      </w:r>
      <w:r>
        <w:t>．乳酸菌</w:t>
      </w:r>
    </w:p>
    <w:p w:rsidR="008D3057" w:rsidRDefault="00EB0709">
      <w:pPr>
        <w:spacing w:line="360" w:lineRule="auto"/>
        <w:jc w:val="left"/>
        <w:textAlignment w:val="center"/>
      </w:pPr>
      <w:r>
        <w:t>【详解】酸奶是以鲜牛奶为原料，加入乳酸菌发酵而成，牛奶经乳酸菌的发酵后使原有的乳糖变为乳酸，易于消化，所以具有甜酸风味，其营养成份与鲜奶大致相同，是一种高营养食品。可见酸奶的制作离不开乳酸菌。</w:t>
      </w:r>
    </w:p>
    <w:p w:rsidR="008D3057" w:rsidRDefault="00EB0709">
      <w:pPr>
        <w:spacing w:line="360" w:lineRule="auto"/>
        <w:jc w:val="left"/>
        <w:textAlignment w:val="center"/>
      </w:pPr>
      <w:r>
        <w:t>10</w:t>
      </w:r>
      <w:r>
        <w:t>．性传播</w:t>
      </w:r>
    </w:p>
    <w:p w:rsidR="008D3057" w:rsidRDefault="00EB0709">
      <w:pPr>
        <w:spacing w:line="360" w:lineRule="auto"/>
        <w:jc w:val="left"/>
        <w:textAlignment w:val="center"/>
      </w:pPr>
      <w:r>
        <w:lastRenderedPageBreak/>
        <w:t>【分析】艾滋病是获得性免疫缺陷综合症的简称，是由人类缺陷病毒（</w:t>
      </w:r>
      <w:r>
        <w:t>HIV</w:t>
      </w:r>
      <w:r>
        <w:t>）引起的一种严重威胁人类健康的传染病。艾滋病病毒主要存在于感染者和病人的血液、精液、阴道分泌物、乳汁中。</w:t>
      </w:r>
    </w:p>
    <w:p w:rsidR="008D3057" w:rsidRDefault="00EB0709">
      <w:pPr>
        <w:spacing w:line="360" w:lineRule="auto"/>
        <w:jc w:val="left"/>
        <w:textAlignment w:val="center"/>
      </w:pPr>
      <w:r>
        <w:t>【详解】艾滋病病毒主要存在于感染者和病人的血液、精液、阴道分泌物、乳汁中，因此艾滋病的传播途径主要有：</w:t>
      </w:r>
      <w:r>
        <w:t>①</w:t>
      </w:r>
      <w:r>
        <w:t>性传播（与已感染的伴侣发生无保护的性行为）、</w:t>
      </w:r>
      <w:r>
        <w:t>②</w:t>
      </w:r>
      <w:r>
        <w:t>静脉注射吸毒（与他人共用被感染者使用过的、未经消毒的注射工具，是一种非常重要的</w:t>
      </w:r>
      <w:r>
        <w:t>HIV</w:t>
      </w:r>
      <w:r>
        <w:t>传播途径）、</w:t>
      </w:r>
      <w:r>
        <w:t>③</w:t>
      </w:r>
      <w:r>
        <w:t>母婴传播（在怀孕、生产和母乳喂养过程中，感染</w:t>
      </w:r>
      <w:r>
        <w:t>HIV</w:t>
      </w:r>
      <w:r>
        <w:t>的母亲可能会传播给胎儿及婴儿）、</w:t>
      </w:r>
      <w:r>
        <w:t>④</w:t>
      </w:r>
      <w:r>
        <w:t>血液及血制品传播（输入被</w:t>
      </w:r>
      <w:r>
        <w:t>HIV</w:t>
      </w:r>
      <w:r>
        <w:t>污染的血液及其血液制品）等，故艾滋病是一种严重威胁人类健康的传染病，其传播方式包括性传播、血液传播和母婴传播等。</w:t>
      </w:r>
    </w:p>
    <w:p w:rsidR="008D3057" w:rsidRDefault="00EB0709">
      <w:pPr>
        <w:spacing w:line="360" w:lineRule="auto"/>
        <w:jc w:val="left"/>
        <w:textAlignment w:val="center"/>
      </w:pPr>
      <w:r>
        <w:t>11</w:t>
      </w:r>
      <w:r>
        <w:t>．</w:t>
      </w:r>
      <w:r>
        <w:t xml:space="preserve">     </w:t>
      </w:r>
      <w:r>
        <w:t>消耗原有的淀粉</w:t>
      </w:r>
      <w:r>
        <w:t xml:space="preserve">     </w:t>
      </w:r>
      <w:r>
        <w:t>变蓝</w:t>
      </w:r>
    </w:p>
    <w:p w:rsidR="008D3057" w:rsidRDefault="00EB0709">
      <w:pPr>
        <w:spacing w:line="360" w:lineRule="auto"/>
        <w:jc w:val="left"/>
        <w:textAlignment w:val="center"/>
      </w:pPr>
      <w:r>
        <w:t>【分析】在</w:t>
      </w:r>
      <w:r>
        <w:t>“</w:t>
      </w:r>
      <w:r>
        <w:t>绿叶在光下产生淀粉</w:t>
      </w:r>
      <w:r>
        <w:t>”</w:t>
      </w:r>
      <w:r>
        <w:t>的实验中，实验步骤：暗处理</w:t>
      </w:r>
      <w:r>
        <w:t>→</w:t>
      </w:r>
      <w:r>
        <w:t>部分遮光</w:t>
      </w:r>
      <w:r>
        <w:t>→</w:t>
      </w:r>
      <w:r>
        <w:t>光照</w:t>
      </w:r>
      <w:r>
        <w:t>→</w:t>
      </w:r>
      <w:r>
        <w:t>摘下叶片</w:t>
      </w:r>
      <w:r>
        <w:t>→</w:t>
      </w:r>
      <w:r>
        <w:t>酒精脱色</w:t>
      </w:r>
      <w:r>
        <w:t>→</w:t>
      </w:r>
      <w:r>
        <w:t>漂洗加碘</w:t>
      </w:r>
      <w:r>
        <w:t>→</w:t>
      </w:r>
      <w:r>
        <w:t>观察颜色。实验要点：光合作用需要光、光合作用制造淀粉、淀粉遇到碘变蓝色，酒精溶解叶片中的叶绿素。</w:t>
      </w:r>
    </w:p>
    <w:p w:rsidR="008D3057" w:rsidRDefault="00EB0709">
      <w:pPr>
        <w:spacing w:line="360" w:lineRule="auto"/>
        <w:jc w:val="left"/>
        <w:textAlignment w:val="center"/>
      </w:pPr>
      <w:r>
        <w:t>【详解】在</w:t>
      </w:r>
      <w:r>
        <w:t>“</w:t>
      </w:r>
      <w:r>
        <w:t>绿叶在光下产生淀粉</w:t>
      </w:r>
      <w:r>
        <w:t>”</w:t>
      </w:r>
      <w:r>
        <w:t>的实验中，首先需要将天竺葵放到黑暗处一昼夜，这样做的目的是让叶片内的淀粉耗尽，以排除叶片内原有淀粉对实验结果的影响。</w:t>
      </w:r>
    </w:p>
    <w:p w:rsidR="008D3057" w:rsidRDefault="00EB0709">
      <w:pPr>
        <w:spacing w:line="360" w:lineRule="auto"/>
        <w:jc w:val="left"/>
        <w:textAlignment w:val="center"/>
      </w:pPr>
      <w:r>
        <w:t>接下来，将处理过的天竺葵叶片进行光照，并遮挡部分叶片以形成对照。光照后，将叶片摘下，去掉遮光的纸片，将叶片放入酒精中隔水加热，以溶解叶片中的叶绿素。叶绿素溶解后，叶片变为黄白色，便于后续观察。</w:t>
      </w:r>
    </w:p>
    <w:p w:rsidR="008D3057" w:rsidRDefault="00EB0709">
      <w:pPr>
        <w:spacing w:line="360" w:lineRule="auto"/>
        <w:jc w:val="left"/>
        <w:textAlignment w:val="center"/>
      </w:pPr>
      <w:r>
        <w:t>然后，用清水漂洗叶片，再向叶片上滴加碘液。由于淀粉遇碘变蓝，因此叶片的未遮光部分（即进行了光合作用的区域）在滴加碘液后会变为蓝色，而遮光部分则不会变蓝。</w:t>
      </w:r>
    </w:p>
    <w:p w:rsidR="008D3057" w:rsidRDefault="00EB0709">
      <w:pPr>
        <w:spacing w:line="360" w:lineRule="auto"/>
        <w:jc w:val="left"/>
        <w:textAlignment w:val="center"/>
      </w:pPr>
      <w:r>
        <w:t>12</w:t>
      </w:r>
      <w:r>
        <w:t>．</w:t>
      </w:r>
      <w:r>
        <w:t>(1)</w:t>
      </w:r>
      <w:r>
        <w:t>温室效应</w:t>
      </w:r>
    </w:p>
    <w:p w:rsidR="008D3057" w:rsidRDefault="00EB0709">
      <w:pPr>
        <w:spacing w:line="360" w:lineRule="auto"/>
        <w:jc w:val="left"/>
        <w:textAlignment w:val="center"/>
      </w:pPr>
      <w:r>
        <w:t xml:space="preserve">(2)     </w:t>
      </w:r>
      <w:r>
        <w:t>光合</w:t>
      </w:r>
      <w:r>
        <w:t xml:space="preserve">     </w:t>
      </w:r>
      <w:r>
        <w:t>叶绿体</w:t>
      </w:r>
    </w:p>
    <w:p w:rsidR="008D3057" w:rsidRDefault="00EB0709">
      <w:pPr>
        <w:spacing w:line="360" w:lineRule="auto"/>
        <w:jc w:val="left"/>
        <w:textAlignment w:val="center"/>
      </w:pPr>
      <w:r>
        <w:t xml:space="preserve">(3)     </w:t>
      </w:r>
      <w:r>
        <w:t>酸雨</w:t>
      </w:r>
      <w:r>
        <w:t xml:space="preserve">     </w:t>
      </w:r>
      <w:r>
        <w:t>水体富营养化</w:t>
      </w:r>
    </w:p>
    <w:p w:rsidR="008D3057" w:rsidRDefault="00EB0709">
      <w:pPr>
        <w:spacing w:line="360" w:lineRule="auto"/>
        <w:jc w:val="left"/>
        <w:textAlignment w:val="center"/>
      </w:pPr>
      <w:r>
        <w:t>(4)</w:t>
      </w:r>
      <w:r>
        <w:t>植树造林，增加绿色植被的覆盖面积，提高生态系统的碳汇能力（合理即可）</w:t>
      </w:r>
    </w:p>
    <w:p w:rsidR="008D3057" w:rsidRDefault="008D3057">
      <w:pPr>
        <w:spacing w:line="360" w:lineRule="auto"/>
        <w:jc w:val="left"/>
        <w:textAlignment w:val="center"/>
      </w:pPr>
    </w:p>
    <w:p w:rsidR="008D3057" w:rsidRDefault="00EB0709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温室效应主要是由于现代化工业社会过多燃烧煤炭、石油和天然气，大量排放尾气，这些燃料燃烧后放出大量的二氧化碳气体进入大气造成的。二氧化碳气体具有吸热和隔热的功能。它在大气中增多的结果是形成一种无形的玻璃罩，使太阳辐射到地球上的热量无法向外层空间发散，其结果是地球表面变热起来。因此，二氧化碳也被称为温室气体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2</w:t>
      </w:r>
      <w:r>
        <w:t>）酸雨是指</w:t>
      </w:r>
      <w:r>
        <w:t>pH</w:t>
      </w:r>
      <w:r>
        <w:t>小于</w:t>
      </w:r>
      <w:r>
        <w:t>5.6</w:t>
      </w:r>
      <w:r>
        <w:t>的雨雪或其它形式的大气降水，是大气受污染的一种表现。当大</w:t>
      </w:r>
      <w:r>
        <w:lastRenderedPageBreak/>
        <w:t>气受到污染时，大气中的酸性气体如二氧化硫、氮氧化物浓度增高，溶于雨雪中生成亚硫酸、硝酸使降水的</w:t>
      </w:r>
      <w:r>
        <w:t>pH</w:t>
      </w:r>
      <w:r>
        <w:t>降低谓之酸雨。</w:t>
      </w:r>
    </w:p>
    <w:p w:rsidR="008D3057" w:rsidRDefault="00EB0709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</w:t>
      </w:r>
      <w:r>
        <w:t>“</w:t>
      </w:r>
      <w:r>
        <w:t>低碳化</w:t>
      </w:r>
      <w:r>
        <w:t>”</w:t>
      </w:r>
      <w:r>
        <w:t>主要是指减少二氧化碳排放量。二氧化碳是一种温室气体，它在大气中能够吸收和发射红外辐射，导致地球表面温度上升。如果不控制二氧化碳的排放，这种温室效应会加剧，导致全球气候变暖。全球气候变暖会带来一系列的环境问题，如冰川融化、海平面上升、极端天气事件增多等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2</w:t>
      </w:r>
      <w:r>
        <w:t>）绿色植物通过光合作用吸收二氧化碳，并释放氧气。光合作用是绿色植物利用光能将二氧化碳和水转化为有机物，并释放氧气的过程。这一生理活动主要发生在叶肉细胞的叶绿体中，叶绿体是绿色植物进行光合作用的场所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3</w:t>
      </w:r>
      <w:r>
        <w:t>）工业生产中大量燃烧煤、石油等燃料会产生废气，这些废气中含有二氧化硫、氮氧化物等酸性物质。当这些废气排放到大气中后，会随着降雨落下来，形成酸雨。酸雨对环境和生物都有很大的危害，如腐蚀建筑物、破坏土壤结构、影响植物生长等。同时，未经处理的工业污水排放到河流中，会导致水体富营养化。这是因为工业污水中含有大量的氮、磷等营养物质，这些营养物质进入水体后，会促进藻类等浮游生物的大量繁殖。当这些浮游生物死亡后，它们的尸体和残骸会沉入水底，分解时消耗大量的氧气，导致水体中的溶解氧含量下降，从而影响水生生物的生存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4</w:t>
      </w:r>
      <w:r>
        <w:t>）加强环境保护和治理。这包括植树造林，增加绿色植被的覆盖面积，提高生态系统的碳汇能力；减少化石燃料的使用，推广清洁能源，降低二氧化碳的排放；加强工业污水的处理，确保排放到河流中的水质符合标准，防止水体富营养化等。这些措施的实施，可以有效地改善环境质量，实现</w:t>
      </w:r>
      <w:r>
        <w:t>“</w:t>
      </w:r>
      <w:r>
        <w:t>山清水秀</w:t>
      </w:r>
      <w:r>
        <w:t>”</w:t>
      </w:r>
      <w:r>
        <w:t>的目标。</w:t>
      </w:r>
    </w:p>
    <w:p w:rsidR="008D3057" w:rsidRDefault="00EB0709">
      <w:pPr>
        <w:spacing w:line="360" w:lineRule="auto"/>
        <w:jc w:val="left"/>
        <w:textAlignment w:val="center"/>
      </w:pPr>
      <w:r>
        <w:t>13</w:t>
      </w:r>
      <w:r>
        <w:t>．</w:t>
      </w:r>
      <w:r>
        <w:t xml:space="preserve">(1)     </w:t>
      </w:r>
      <w:r>
        <w:t>消化酶</w:t>
      </w:r>
      <w:r>
        <w:t xml:space="preserve">     </w:t>
      </w:r>
      <w:r>
        <w:t>氨基酸</w:t>
      </w:r>
    </w:p>
    <w:p w:rsidR="008D3057" w:rsidRDefault="00EB0709">
      <w:pPr>
        <w:spacing w:line="360" w:lineRule="auto"/>
        <w:jc w:val="left"/>
        <w:textAlignment w:val="center"/>
      </w:pPr>
      <w:r>
        <w:t>(2)</w:t>
      </w:r>
      <w:r>
        <w:t>温度、阳光、杂草、水分等（合理即可）</w:t>
      </w:r>
    </w:p>
    <w:p w:rsidR="008D3057" w:rsidRDefault="00EB0709">
      <w:pPr>
        <w:spacing w:line="360" w:lineRule="auto"/>
        <w:jc w:val="left"/>
        <w:textAlignment w:val="center"/>
      </w:pPr>
      <w:r>
        <w:t xml:space="preserve">(3)     </w:t>
      </w:r>
      <w:r>
        <w:t>眼睛</w:t>
      </w:r>
      <w:r>
        <w:t xml:space="preserve">     </w:t>
      </w:r>
      <w:r>
        <w:t>鼻</w:t>
      </w:r>
      <w:r>
        <w:t xml:space="preserve">     </w:t>
      </w:r>
      <w:r>
        <w:t>反射弧</w:t>
      </w:r>
    </w:p>
    <w:p w:rsidR="008D3057" w:rsidRDefault="008D3057">
      <w:pPr>
        <w:spacing w:line="360" w:lineRule="auto"/>
        <w:jc w:val="left"/>
        <w:textAlignment w:val="center"/>
      </w:pPr>
    </w:p>
    <w:p w:rsidR="008D3057" w:rsidRDefault="00EB0709">
      <w:pPr>
        <w:spacing w:line="360" w:lineRule="auto"/>
        <w:jc w:val="left"/>
        <w:textAlignment w:val="center"/>
      </w:pPr>
      <w:r>
        <w:t>【分析】（</w:t>
      </w:r>
      <w:r>
        <w:t>1</w:t>
      </w:r>
      <w:r>
        <w:t>）蛋白质在人体内的消化是一个多步骤的过程，首先在胃中由胃蛋白酶初步分解为多肽，然后在小肠中由胰蛋白酶进一步分解为氨基酸，才能被人体吸收利用。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2</w:t>
      </w:r>
      <w:r>
        <w:t>）生态因素包括影响生物生长、发育、繁殖等活动的所有因素，分为非生物因素和生物因素。非生物因素如阳光、温度、水、土壤等，生物因素如竞争、捕食、共生等生物间相互作用。</w:t>
      </w:r>
    </w:p>
    <w:p w:rsidR="008D3057" w:rsidRDefault="00EB0709">
      <w:pPr>
        <w:spacing w:line="360" w:lineRule="auto"/>
        <w:jc w:val="left"/>
        <w:textAlignment w:val="center"/>
      </w:pPr>
      <w:r>
        <w:lastRenderedPageBreak/>
        <w:t>【详解】（</w:t>
      </w:r>
      <w:r>
        <w:t>1</w:t>
      </w:r>
      <w:r>
        <w:t>）麻辣烫中的豆皮富含蛋白质，蛋白质在人体内的消化过程是一个复杂的过程。首先，当食物进入胃后，胃蛋白酶开始作用，将蛋白质初步分解为多肽。然而，这些多肽还不能被人体直接吸收。它们需要进入小肠，在酶的作用下，最终被分解为氨基酸。氨基酸是小分子物质，可以通过小肠壁上的绒毛被吸收进入血液，供人体利用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2</w:t>
      </w:r>
      <w:r>
        <w:t>）大红袍花椒在生长过程中，影响其生活的生态因素包括非生物因素和生物因素。非生物因素主要是指那些不依赖于生物而存在的环境因素，如阳光、空气、水、温度、土壤等。这些非生物因素为花椒的生长提供了必要的物质和能量来源，同时也影响了花椒的生长速度和品质。生物因素则是指与花椒相互作用的其他生物，包括同种和不同种的其他生物。例如，与花椒竞争养分和光照的其他植物、捕食花椒的昆虫或动物、以及为花椒提供授粉服务的昆虫等。这些生物因素通过直接或间接的方式影响了花椒的生长和繁殖。</w:t>
      </w:r>
    </w:p>
    <w:p w:rsidR="008D3057" w:rsidRDefault="00EB0709">
      <w:pPr>
        <w:spacing w:line="360" w:lineRule="auto"/>
        <w:jc w:val="left"/>
        <w:textAlignment w:val="center"/>
      </w:pPr>
      <w:r>
        <w:t>（</w:t>
      </w:r>
      <w:r>
        <w:t>3</w:t>
      </w:r>
      <w:r>
        <w:t>）小王同学在用餐前，通过眼睛这一视觉器官看到了色泽诱人的麻辣烫。眼球包括角膜、晶状体和玻璃体等结构，它们共同作用将光线聚焦在视网膜上，形成清晰的图像。然后，视网膜上的感光细胞将光信号转化为神经信号，通过视神经传递给大脑，形成视觉。同时，小王同学还通过鼻这一嗅觉器官闻到了香味四溢的气味。嗅觉感受器位于鼻腔内的嗅上皮上，能够感知空气中的气味分子，并将这些分子转化为神经信号。这些信号通过嗅神经传递给大脑的嗅觉中枢，形成嗅觉。当小王同学看到色泽诱人的麻辣烫并闻到香味四溢的气味时，他不禁咽了咽口水。这一反射过程的结构基础是反射弧。反射弧包括感受器、传入神经、神经中枢、传出神经和效应器五个部分。</w:t>
      </w:r>
    </w:p>
    <w:p w:rsidR="008D3057" w:rsidRDefault="008D3057">
      <w:pPr>
        <w:spacing w:line="360" w:lineRule="auto"/>
        <w:jc w:val="left"/>
        <w:textAlignment w:val="center"/>
      </w:pPr>
    </w:p>
    <w:sectPr w:rsidR="008D3057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722" w:rsidRDefault="003E0722">
      <w:r>
        <w:separator/>
      </w:r>
    </w:p>
  </w:endnote>
  <w:endnote w:type="continuationSeparator" w:id="0">
    <w:p w:rsidR="003E0722" w:rsidRDefault="003E0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Default="00EB0709" w:rsidP="00EB0709">
    <w:pPr>
      <w:pStyle w:val="a4"/>
      <w:jc w:val="center"/>
    </w:pPr>
    <w:r w:rsidRPr="003626FF">
      <w:rPr>
        <w:rFonts w:hint="eastAsia"/>
      </w:rPr>
      <w:t>联系地址：</w:t>
    </w:r>
    <w:r w:rsidRPr="004674DD">
      <w:rPr>
        <w:rFonts w:ascii="微软雅黑" w:eastAsia="微软雅黑" w:hAnsi="微软雅黑" w:hint="eastAsia"/>
      </w:rPr>
      <w:t>北京市东城区龙潭路3号院4号楼三层</w:t>
    </w:r>
    <w:r w:rsidRPr="004674DD">
      <w:rPr>
        <w:rFonts w:hint="eastAsia"/>
      </w:rPr>
      <w:t xml:space="preserve"> </w:t>
    </w:r>
    <w:r w:rsidRPr="003626FF">
      <w:rPr>
        <w:rFonts w:hint="eastAsia"/>
      </w:rPr>
      <w:t xml:space="preserve">    </w:t>
    </w:r>
    <w:r>
      <w:rPr>
        <w:rFonts w:hint="eastAsia"/>
      </w:rPr>
      <w:t>电话</w:t>
    </w:r>
    <w:r>
      <w:t xml:space="preserve">  </w:t>
    </w:r>
    <w:r>
      <w:rPr>
        <w:rStyle w:val="a6"/>
        <w:bCs/>
        <w:i w:val="0"/>
        <w:iCs w:val="0"/>
      </w:rPr>
      <w:t>400-688-1789</w:t>
    </w:r>
  </w:p>
  <w:p w:rsidR="00EB0709" w:rsidRPr="003626FF" w:rsidRDefault="00EB0709" w:rsidP="00EB0709">
    <w:pPr>
      <w:pStyle w:val="a4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7966EF">
      <w:rPr>
        <w:noProof/>
        <w:szCs w:val="21"/>
      </w:rPr>
      <w:t>1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7966EF">
      <w:rPr>
        <w:noProof/>
        <w:szCs w:val="21"/>
      </w:rPr>
      <w:t>8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Default="00EB0709" w:rsidP="00EB070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Default="00EB0709" w:rsidP="00EB0709">
    <w:pPr>
      <w:pStyle w:val="a4"/>
      <w:jc w:val="center"/>
    </w:pPr>
    <w:r w:rsidRPr="003626FF">
      <w:rPr>
        <w:rFonts w:hint="eastAsia"/>
      </w:rPr>
      <w:t>联系地址：</w:t>
    </w:r>
    <w:r w:rsidRPr="004674DD">
      <w:rPr>
        <w:rFonts w:ascii="微软雅黑" w:eastAsia="微软雅黑" w:hAnsi="微软雅黑" w:hint="eastAsia"/>
      </w:rPr>
      <w:t>北京市东城区龙潭路3号院4号楼三层</w:t>
    </w:r>
    <w:r w:rsidRPr="004674DD">
      <w:rPr>
        <w:rFonts w:hint="eastAsia"/>
      </w:rPr>
      <w:t xml:space="preserve"> </w:t>
    </w:r>
    <w:r w:rsidRPr="003626FF">
      <w:rPr>
        <w:rFonts w:hint="eastAsia"/>
      </w:rPr>
      <w:t xml:space="preserve">    </w:t>
    </w:r>
    <w:r>
      <w:rPr>
        <w:rFonts w:hint="eastAsia"/>
      </w:rPr>
      <w:t>电话</w:t>
    </w:r>
    <w:r>
      <w:t xml:space="preserve">  </w:t>
    </w:r>
    <w:r>
      <w:rPr>
        <w:rStyle w:val="a6"/>
        <w:bCs/>
        <w:i w:val="0"/>
        <w:iCs w:val="0"/>
      </w:rPr>
      <w:t>400-688-1789</w:t>
    </w:r>
  </w:p>
  <w:p w:rsidR="00EB0709" w:rsidRPr="003626FF" w:rsidRDefault="00EB0709" w:rsidP="00EB0709">
    <w:pPr>
      <w:pStyle w:val="a4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 w:rsidR="007966EF">
      <w:rPr>
        <w:noProof/>
        <w:szCs w:val="21"/>
      </w:rPr>
      <w:t>1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 w:rsidR="007966EF">
      <w:rPr>
        <w:noProof/>
        <w:szCs w:val="21"/>
      </w:rPr>
      <w:t>8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722" w:rsidRDefault="003E0722">
      <w:r>
        <w:separator/>
      </w:r>
    </w:p>
  </w:footnote>
  <w:footnote w:type="continuationSeparator" w:id="0">
    <w:p w:rsidR="003E0722" w:rsidRDefault="003E0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Pr="003626FF" w:rsidRDefault="003E0722" w:rsidP="00EB0709">
    <w:pPr>
      <w:pStyle w:val="a3"/>
      <w:jc w:val="both"/>
      <w:rPr>
        <w:b/>
        <w:sz w:val="21"/>
        <w:szCs w:val="21"/>
      </w:rPr>
    </w:pPr>
    <w:r>
      <w:rPr>
        <w:b/>
        <w:sz w:val="21"/>
        <w:szCs w:val="2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3pt;height:32.25pt">
          <v:imagedata r:id="rId1" o:title="中国教育出版网标志"/>
        </v:shape>
      </w:pict>
    </w:r>
    <w:r w:rsidR="00EB0709">
      <w:rPr>
        <w:rFonts w:hint="eastAsia"/>
        <w:b/>
        <w:sz w:val="21"/>
        <w:szCs w:val="21"/>
      </w:rPr>
      <w:t xml:space="preserve">      </w:t>
    </w:r>
    <w:hyperlink r:id="rId2" w:history="1">
      <w:r w:rsidR="00EB0709" w:rsidRPr="0095092B">
        <w:rPr>
          <w:rStyle w:val="a5"/>
          <w:rFonts w:hint="eastAsia"/>
          <w:b/>
          <w:szCs w:val="21"/>
        </w:rPr>
        <w:t>www.zzstep.com</w:t>
      </w:r>
    </w:hyperlink>
    <w:r w:rsidR="00EB0709">
      <w:rPr>
        <w:rFonts w:hint="eastAsia"/>
        <w:b/>
        <w:sz w:val="21"/>
        <w:szCs w:val="21"/>
      </w:rPr>
      <w:t xml:space="preserve">     </w:t>
    </w:r>
    <w:r w:rsidR="00EB0709">
      <w:rPr>
        <w:rFonts w:hint="eastAsia"/>
        <w:b/>
      </w:rPr>
      <w:t>传播先进教学理念</w:t>
    </w:r>
    <w:r w:rsidR="00EB0709" w:rsidRPr="00B91186">
      <w:rPr>
        <w:rFonts w:hint="eastAsia"/>
        <w:b/>
      </w:rPr>
      <w:t xml:space="preserve">  </w:t>
    </w:r>
    <w:r w:rsidR="00EB0709">
      <w:rPr>
        <w:rFonts w:hint="eastAsia"/>
        <w:b/>
      </w:rPr>
      <w:t>提供科学教学方法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Default="00EB0709" w:rsidP="00EB07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709" w:rsidRPr="003626FF" w:rsidRDefault="007966EF" w:rsidP="00EB0709">
    <w:pPr>
      <w:pStyle w:val="a3"/>
      <w:jc w:val="both"/>
      <w:rPr>
        <w:b/>
        <w:sz w:val="21"/>
        <w:szCs w:val="21"/>
      </w:rPr>
    </w:pPr>
    <w:r>
      <w:rPr>
        <w:b/>
        <w:sz w:val="21"/>
        <w:szCs w:val="2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93pt;height:32.25pt">
          <v:imagedata r:id="rId1" o:title="中国教育出版网标志"/>
        </v:shape>
      </w:pict>
    </w:r>
    <w:r w:rsidR="00EB0709">
      <w:rPr>
        <w:rFonts w:hint="eastAsia"/>
        <w:b/>
        <w:sz w:val="21"/>
        <w:szCs w:val="21"/>
      </w:rPr>
      <w:t xml:space="preserve">      </w:t>
    </w:r>
    <w:hyperlink r:id="rId2" w:history="1">
      <w:r w:rsidR="00EB0709" w:rsidRPr="0095092B">
        <w:rPr>
          <w:rStyle w:val="a5"/>
          <w:rFonts w:hint="eastAsia"/>
          <w:b/>
          <w:szCs w:val="21"/>
        </w:rPr>
        <w:t>www.zzstep.com</w:t>
      </w:r>
    </w:hyperlink>
    <w:r w:rsidR="00EB0709">
      <w:rPr>
        <w:rFonts w:hint="eastAsia"/>
        <w:b/>
        <w:sz w:val="21"/>
        <w:szCs w:val="21"/>
      </w:rPr>
      <w:t xml:space="preserve">     </w:t>
    </w:r>
    <w:r w:rsidR="00EB0709">
      <w:rPr>
        <w:rFonts w:hint="eastAsia"/>
        <w:b/>
      </w:rPr>
      <w:t>传播先进教学理念</w:t>
    </w:r>
    <w:r w:rsidR="00EB0709" w:rsidRPr="00B91186">
      <w:rPr>
        <w:rFonts w:hint="eastAsia"/>
        <w:b/>
      </w:rPr>
      <w:t xml:space="preserve">  </w:t>
    </w:r>
    <w:r w:rsidR="00EB0709">
      <w:rPr>
        <w:rFonts w:hint="eastAsia"/>
        <w:b/>
      </w:rPr>
      <w:t>提供科学教学方法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941B1"/>
    <w:rsid w:val="003E0722"/>
    <w:rsid w:val="003F38F2"/>
    <w:rsid w:val="00510F14"/>
    <w:rsid w:val="0064153B"/>
    <w:rsid w:val="006B16C5"/>
    <w:rsid w:val="00776133"/>
    <w:rsid w:val="007966EF"/>
    <w:rsid w:val="00855687"/>
    <w:rsid w:val="008C07DE"/>
    <w:rsid w:val="008D3057"/>
    <w:rsid w:val="009557B0"/>
    <w:rsid w:val="009E611B"/>
    <w:rsid w:val="00A30CCE"/>
    <w:rsid w:val="00AC3E9C"/>
    <w:rsid w:val="00BC4F14"/>
    <w:rsid w:val="00BC62FB"/>
    <w:rsid w:val="00BF535F"/>
    <w:rsid w:val="00C806B0"/>
    <w:rsid w:val="00E476EE"/>
    <w:rsid w:val="00EB0709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76133"/>
    <w:rPr>
      <w:sz w:val="18"/>
      <w:szCs w:val="18"/>
    </w:rPr>
  </w:style>
  <w:style w:type="paragraph" w:styleId="a4">
    <w:name w:val="footer"/>
    <w:basedOn w:val="a"/>
    <w:link w:val="Char0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76133"/>
    <w:rPr>
      <w:sz w:val="18"/>
      <w:szCs w:val="18"/>
    </w:rPr>
  </w:style>
  <w:style w:type="character" w:styleId="a5">
    <w:name w:val="Hyperlink"/>
    <w:rsid w:val="00EB0709"/>
    <w:rPr>
      <w:color w:val="0000FF"/>
      <w:u w:val="single"/>
    </w:rPr>
  </w:style>
  <w:style w:type="character" w:styleId="a6">
    <w:name w:val="Emphasis"/>
    <w:uiPriority w:val="20"/>
    <w:qFormat/>
    <w:rsid w:val="00EB07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zste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step.com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zstep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917E9-F48B-40A0-B17A-E148D37D0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959</Words>
  <Characters>5472</Characters>
  <Application>Microsoft Office Word</Application>
  <DocSecurity>0</DocSecurity>
  <Lines>45</Lines>
  <Paragraphs>12</Paragraphs>
  <ScaleCrop>false</ScaleCrop>
  <Manager/>
  <Company>中国教育出版网www.zzstep.com</Company>
  <LinksUpToDate>false</LinksUpToDate>
  <CharactersWithSpaces>6419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中国教育出版网www.zzstep.com</dc:title>
  <dc:subject>中国教育出版网www.zzstep.com</dc:subject>
  <dc:creator>user</dc:creator>
  <cp:keywords>中国教育出版网www.zzstep.com</cp:keywords>
  <dc:description>中国教育出版网www.zzstep.com</dc:description>
  <cp:lastModifiedBy>Windows 用户</cp:lastModifiedBy>
  <cp:revision>18</cp:revision>
  <dcterms:created xsi:type="dcterms:W3CDTF">2017-07-19T12:07:00Z</dcterms:created>
  <dcterms:modified xsi:type="dcterms:W3CDTF">2024-07-19T03:15:00Z</dcterms:modified>
  <cp:category>中国教育出版网www.zzstep.com</cp:category>
</cp:coreProperties>
</file>